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F1D" w:rsidRDefault="009D5B7F" w:rsidP="009D5B7F">
      <w:r>
        <w:rPr>
          <w:noProof/>
        </w:rPr>
        <w:drawing>
          <wp:inline distT="0" distB="0" distL="0" distR="0">
            <wp:extent cx="1447800" cy="405384"/>
            <wp:effectExtent l="0" t="0" r="0" b="0"/>
            <wp:docPr id="77" name="圖片 77" descr="https://lifenews.com.tw/wp-content/uploads/2023/07/123131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lifenews.com.tw/wp-content/uploads/2023/07/1231314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303" cy="41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B7F" w:rsidRPr="009D5B7F" w:rsidRDefault="009D5B7F" w:rsidP="009D5B7F">
      <w:pPr>
        <w:rPr>
          <w:b/>
          <w:bCs/>
        </w:rPr>
      </w:pPr>
      <w:r w:rsidRPr="009D5B7F">
        <w:rPr>
          <w:b/>
          <w:bCs/>
        </w:rPr>
        <w:t>輔英再傳捷報</w:t>
      </w:r>
      <w:r w:rsidRPr="009D5B7F">
        <w:rPr>
          <w:b/>
          <w:bCs/>
        </w:rPr>
        <w:t xml:space="preserve"> </w:t>
      </w:r>
      <w:r w:rsidRPr="009D5B7F">
        <w:rPr>
          <w:b/>
          <w:bCs/>
        </w:rPr>
        <w:t>師生雙榮耀！</w:t>
      </w:r>
      <w:r w:rsidRPr="009D5B7F">
        <w:rPr>
          <w:b/>
          <w:bCs/>
        </w:rPr>
        <w:t xml:space="preserve"> </w:t>
      </w:r>
      <w:r w:rsidRPr="009D5B7F">
        <w:rPr>
          <w:b/>
          <w:bCs/>
        </w:rPr>
        <w:t>挑戰國際舞台、榮登全球頂尖科學家雙榜</w:t>
      </w:r>
      <w:r w:rsidRPr="009D5B7F">
        <w:rPr>
          <w:b/>
          <w:bCs/>
        </w:rPr>
        <w:t xml:space="preserve"> </w:t>
      </w:r>
      <w:r w:rsidRPr="009D5B7F">
        <w:rPr>
          <w:b/>
          <w:bCs/>
        </w:rPr>
        <w:t>展現專業與國際競爭力</w:t>
      </w:r>
    </w:p>
    <w:p w:rsidR="009D5B7F" w:rsidRPr="009D5B7F" w:rsidRDefault="009D5B7F" w:rsidP="009D5B7F">
      <w:pPr>
        <w:rPr>
          <w:rFonts w:hint="eastAsia"/>
        </w:rPr>
      </w:pPr>
      <w:r w:rsidRPr="009D5B7F">
        <w:rPr>
          <w:rFonts w:hint="eastAsia"/>
        </w:rPr>
        <w:drawing>
          <wp:inline distT="0" distB="0" distL="0" distR="0">
            <wp:extent cx="400050" cy="400050"/>
            <wp:effectExtent l="0" t="0" r="0" b="0"/>
            <wp:docPr id="82" name="圖片 82" descr="https://lifenews.com.tw/wp-content/uploads/2024/08/%E4%BB%8A%E5%82%B3%E5%AA%92_avatar_1-42x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lifenews.com.tw/wp-content/uploads/2024/08/%E4%BB%8A%E5%82%B3%E5%AA%92_avatar_1-42x4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 w:rsidRPr="009D5B7F">
          <w:rPr>
            <w:rStyle w:val="a7"/>
            <w:b/>
            <w:bCs/>
          </w:rPr>
          <w:t>今傳媒</w:t>
        </w:r>
      </w:hyperlink>
      <w:r>
        <w:rPr>
          <w:rFonts w:hint="eastAsia"/>
        </w:rPr>
        <w:t xml:space="preserve"> </w:t>
      </w:r>
      <w:hyperlink r:id="rId10" w:history="1">
        <w:r w:rsidRPr="009D5B7F">
          <w:rPr>
            <w:rStyle w:val="a7"/>
          </w:rPr>
          <w:t>2025-10-15</w:t>
        </w:r>
      </w:hyperlink>
      <w:r w:rsidRPr="009D5B7F">
        <w:t> </w:t>
      </w:r>
    </w:p>
    <w:p w:rsidR="009D5B7F" w:rsidRPr="009D5B7F" w:rsidRDefault="009D5B7F" w:rsidP="009D5B7F">
      <w:r w:rsidRPr="009D5B7F"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12700</wp:posOffset>
            </wp:positionV>
            <wp:extent cx="2335530" cy="3114675"/>
            <wp:effectExtent l="0" t="0" r="7620" b="9525"/>
            <wp:wrapSquare wrapText="bothSides"/>
            <wp:docPr id="80" name="圖片 80" descr="https://focusnews.com.tw/wp-content/uploads/2025/10/S__2615853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focusnews.com.tw/wp-content/uploads/2025/10/S__2615853-45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53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5B7F" w:rsidRPr="009D5B7F" w:rsidRDefault="009D5B7F" w:rsidP="009D5B7F">
      <w:r w:rsidRPr="009D5B7F">
        <w:t>【今傳媒</w:t>
      </w:r>
      <w:r w:rsidRPr="009D5B7F">
        <w:t>/</w:t>
      </w:r>
      <w:r w:rsidRPr="009D5B7F">
        <w:t>記者李祖東報導】</w:t>
      </w:r>
      <w:r w:rsidRPr="009D5B7F">
        <w:br/>
      </w:r>
      <w:r w:rsidRPr="009D5B7F"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9D5B7F">
        <w:t>2%</w:t>
      </w:r>
      <w:r w:rsidRPr="009D5B7F">
        <w:t>頂尖科學家」雙榜。師生雙捷不僅展現輔英科大在教學與研究的卓越成果，更印證學校培育具專業實力與國際視野人才的卓越成果。</w:t>
      </w:r>
    </w:p>
    <w:p w:rsidR="009D5B7F" w:rsidRPr="009D5B7F" w:rsidRDefault="009D5B7F" w:rsidP="009D5B7F">
      <w:r w:rsidRPr="009D5B7F"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9D5B7F" w:rsidRPr="009D5B7F" w:rsidRDefault="009D5B7F" w:rsidP="009D5B7F">
      <w:r w:rsidRPr="009D5B7F"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13335</wp:posOffset>
            </wp:positionV>
            <wp:extent cx="3149600" cy="2362200"/>
            <wp:effectExtent l="0" t="0" r="0" b="0"/>
            <wp:wrapSquare wrapText="bothSides"/>
            <wp:docPr id="79" name="圖片 79" descr="https://focusnews.com.tw/wp-content/uploads/2025/10/S__261585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s://focusnews.com.tw/wp-content/uploads/2025/10/S__2615852-800x6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5B7F">
        <w:t>張書涵於</w:t>
      </w:r>
      <w:r w:rsidRPr="009D5B7F">
        <w:t>2025</w:t>
      </w:r>
      <w:r w:rsidRPr="009D5B7F">
        <w:t>年</w:t>
      </w:r>
      <w:r w:rsidRPr="009D5B7F">
        <w:t>4</w:t>
      </w:r>
      <w:r w:rsidRPr="009D5B7F">
        <w:t>月參加第</w:t>
      </w:r>
      <w:r w:rsidRPr="009D5B7F">
        <w:t>55</w:t>
      </w:r>
      <w:r w:rsidRPr="009D5B7F">
        <w:t>屆全國技能競賽南區分區賽，在「健康照護職類」奪得第一名，</w:t>
      </w:r>
      <w:r w:rsidRPr="009D5B7F">
        <w:t>7</w:t>
      </w:r>
      <w:r w:rsidRPr="009D5B7F">
        <w:t>月再於全國賽勇奪第四名，最終脫穎而出取得國手正取資格，即將代表</w:t>
      </w:r>
      <w:r w:rsidRPr="009D5B7F">
        <w:t xml:space="preserve"> Chinese Taipei </w:t>
      </w:r>
      <w:r w:rsidRPr="009D5B7F">
        <w:t>挑戰</w:t>
      </w:r>
      <w:r w:rsidRPr="009D5B7F">
        <w:t xml:space="preserve"> 2025</w:t>
      </w:r>
      <w:r w:rsidRPr="009D5B7F">
        <w:t>年第</w:t>
      </w:r>
      <w:r w:rsidRPr="009D5B7F">
        <w:t>3</w:t>
      </w:r>
      <w:r w:rsidRPr="009D5B7F">
        <w:t>屆亞洲技能競賽及</w:t>
      </w:r>
      <w:r w:rsidRPr="009D5B7F">
        <w:t>2026</w:t>
      </w:r>
      <w:r w:rsidRPr="009D5B7F">
        <w:t>年第</w:t>
      </w:r>
      <w:r w:rsidRPr="009D5B7F">
        <w:t>48</w:t>
      </w:r>
      <w:r w:rsidRPr="009D5B7F"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9D5B7F" w:rsidRPr="009D5B7F" w:rsidRDefault="009D5B7F" w:rsidP="009D5B7F">
      <w:r w:rsidRPr="009D5B7F"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9D5B7F" w:rsidRPr="009D5B7F" w:rsidRDefault="009D5B7F" w:rsidP="009D5B7F">
      <w:r w:rsidRPr="009D5B7F">
        <w:t>同時，輔英科大教師也傳來捷報</w:t>
      </w:r>
      <w:r w:rsidRPr="009D5B7F">
        <w:t>——</w:t>
      </w:r>
      <w:r w:rsidRPr="009D5B7F">
        <w:t>醫學與健康學院院長陳中一教授第六度榮登美國史丹佛大學「全球前</w:t>
      </w:r>
      <w:r w:rsidRPr="009D5B7F">
        <w:t>2%</w:t>
      </w:r>
      <w:r w:rsidRPr="009D5B7F">
        <w:t>頂尖科學家」雙榜（終身與年度），展現傑出學術影響力與研究實力。</w:t>
      </w:r>
    </w:p>
    <w:p w:rsidR="009D5B7F" w:rsidRPr="009D5B7F" w:rsidRDefault="009D5B7F" w:rsidP="009D5B7F">
      <w:bookmarkStart w:id="0" w:name="_GoBack"/>
      <w:r w:rsidRPr="009D5B7F">
        <w:rPr>
          <w:rFonts w:hint="eastAsi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80010</wp:posOffset>
            </wp:positionV>
            <wp:extent cx="2228850" cy="2971800"/>
            <wp:effectExtent l="0" t="0" r="0" b="0"/>
            <wp:wrapSquare wrapText="bothSides"/>
            <wp:docPr id="78" name="圖片 78" descr="https://focusnews.com.tw/wp-content/uploads/2025/10/S__2615851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focusnews.com.tw/wp-content/uploads/2025/10/S__2615851-45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D5B7F">
        <w:t>林惠賢校長指出，該榜單由史丹佛大學團隊依據</w:t>
      </w:r>
      <w:r w:rsidRPr="009D5B7F">
        <w:t>Scopus</w:t>
      </w:r>
      <w:r w:rsidRPr="009D5B7F">
        <w:t>資料庫論文影響力計算，全球僅</w:t>
      </w:r>
      <w:r w:rsidRPr="009D5B7F">
        <w:t>2%</w:t>
      </w:r>
      <w:r w:rsidRPr="009D5B7F"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9D5B7F" w:rsidRPr="009D5B7F" w:rsidRDefault="009D5B7F" w:rsidP="009D5B7F">
      <w:r w:rsidRPr="009D5B7F"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9D5B7F">
        <w:t>115</w:t>
      </w:r>
      <w:r w:rsidRPr="009D5B7F">
        <w:t>學年度碩士班甄試入學即日起開放報名至</w:t>
      </w:r>
      <w:r w:rsidRPr="009D5B7F">
        <w:t>11</w:t>
      </w:r>
      <w:r w:rsidRPr="009D5B7F">
        <w:t>月</w:t>
      </w:r>
      <w:r w:rsidRPr="009D5B7F">
        <w:t>26</w:t>
      </w:r>
      <w:r w:rsidRPr="009D5B7F">
        <w:t>日止，詳情請上輔英官網查詢。</w:t>
      </w:r>
    </w:p>
    <w:p w:rsidR="009D5B7F" w:rsidRPr="009D5B7F" w:rsidRDefault="009D5B7F" w:rsidP="009D5B7F">
      <w:pPr>
        <w:rPr>
          <w:rFonts w:hint="eastAsia"/>
        </w:rPr>
      </w:pPr>
    </w:p>
    <w:sectPr w:rsidR="009D5B7F" w:rsidRPr="009D5B7F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77B" w:rsidRDefault="003B777B" w:rsidP="00533F69">
      <w:r>
        <w:separator/>
      </w:r>
    </w:p>
  </w:endnote>
  <w:endnote w:type="continuationSeparator" w:id="0">
    <w:p w:rsidR="003B777B" w:rsidRDefault="003B777B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77B" w:rsidRDefault="003B777B" w:rsidP="00533F69">
      <w:r>
        <w:separator/>
      </w:r>
    </w:p>
  </w:footnote>
  <w:footnote w:type="continuationSeparator" w:id="0">
    <w:p w:rsidR="003B777B" w:rsidRDefault="003B777B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B777B"/>
    <w:rsid w:val="003F51F3"/>
    <w:rsid w:val="004223BA"/>
    <w:rsid w:val="00461709"/>
    <w:rsid w:val="00500153"/>
    <w:rsid w:val="00533F69"/>
    <w:rsid w:val="006D63EE"/>
    <w:rsid w:val="00706361"/>
    <w:rsid w:val="00887251"/>
    <w:rsid w:val="009D5B7F"/>
    <w:rsid w:val="00A11B0C"/>
    <w:rsid w:val="00A26376"/>
    <w:rsid w:val="00A3385A"/>
    <w:rsid w:val="00A84C52"/>
    <w:rsid w:val="00B1001A"/>
    <w:rsid w:val="00B31F1D"/>
    <w:rsid w:val="00C75430"/>
    <w:rsid w:val="00C82B89"/>
    <w:rsid w:val="00CC4185"/>
    <w:rsid w:val="00D55518"/>
    <w:rsid w:val="00E40D82"/>
    <w:rsid w:val="00F001FD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0275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95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4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7127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6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8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8122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9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91594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2180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45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4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09563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5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890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6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ifenews.com.tw/4173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fenews.com.tw/author/focusnew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2025-12-15T06:24:00Z</dcterms:created>
  <dcterms:modified xsi:type="dcterms:W3CDTF">2025-12-15T06:24:00Z</dcterms:modified>
</cp:coreProperties>
</file>